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22"/>
      </w:tblGrid>
      <w:tr w:rsidR="00960B9E" w:rsidRPr="008E40E9" w14:paraId="3859D63C" w14:textId="77777777">
        <w:tc>
          <w:tcPr>
            <w:tcW w:w="8522" w:type="dxa"/>
          </w:tcPr>
          <w:p w14:paraId="23580CBE" w14:textId="77777777" w:rsidR="00960B9E" w:rsidRDefault="00AB48FF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  <w:lang w:val="pt-BR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  <w:u w:val="single"/>
                <w:lang w:val="pt-BR"/>
              </w:rPr>
              <w:t>PROPOSTA ORÇAMENTÁRIA</w:t>
            </w:r>
          </w:p>
          <w:p w14:paraId="421CAE7A" w14:textId="77777777" w:rsidR="00960B9E" w:rsidRDefault="00960B9E">
            <w:pPr>
              <w:rPr>
                <w:lang w:val="pt-BR"/>
              </w:rPr>
            </w:pPr>
          </w:p>
          <w:p w14:paraId="5BE961C9" w14:textId="77777777" w:rsidR="00436199" w:rsidRDefault="00AB48FF">
            <w:pPr>
              <w:rPr>
                <w:color w:val="FF0000"/>
                <w:lang w:val="pt-BR"/>
              </w:rPr>
            </w:pPr>
            <w:r>
              <w:rPr>
                <w:lang w:val="pt-BR"/>
              </w:rPr>
              <w:t xml:space="preserve">RAZÃO SOCIAL: </w:t>
            </w:r>
            <w:r>
              <w:rPr>
                <w:color w:val="FF0000"/>
                <w:lang w:val="pt-BR"/>
              </w:rPr>
              <w:t>INSERIR</w:t>
            </w:r>
          </w:p>
          <w:p w14:paraId="76878E64" w14:textId="3B7C22D2" w:rsidR="00960B9E" w:rsidRDefault="00436199">
            <w:pPr>
              <w:rPr>
                <w:color w:val="FF0000"/>
                <w:lang w:val="pt-BR"/>
              </w:rPr>
            </w:pPr>
            <w:r w:rsidRPr="00436199">
              <w:rPr>
                <w:lang w:val="pt-BR"/>
              </w:rPr>
              <w:t>CNPJ n°</w:t>
            </w:r>
            <w:r w:rsidR="00AB48FF">
              <w:rPr>
                <w:lang w:val="pt-BR"/>
              </w:rPr>
              <w:t>:</w:t>
            </w:r>
            <w:r>
              <w:rPr>
                <w:color w:val="FF0000"/>
                <w:lang w:val="pt-BR"/>
              </w:rPr>
              <w:t xml:space="preserve"> INSERR</w:t>
            </w:r>
            <w:r w:rsidR="00AB48FF">
              <w:rPr>
                <w:color w:val="FF0000"/>
                <w:lang w:val="pt-BR"/>
              </w:rPr>
              <w:t xml:space="preserve"> </w:t>
            </w:r>
          </w:p>
          <w:p w14:paraId="4EF5D7D8" w14:textId="77777777" w:rsidR="00960B9E" w:rsidRDefault="00AB48FF">
            <w:pPr>
              <w:rPr>
                <w:lang w:val="pt-BR"/>
              </w:rPr>
            </w:pPr>
            <w:r>
              <w:rPr>
                <w:lang w:val="pt-BR"/>
              </w:rPr>
              <w:t xml:space="preserve">ENDEREÇO: </w:t>
            </w:r>
            <w:r>
              <w:rPr>
                <w:color w:val="FF0000"/>
                <w:lang w:val="pt-BR"/>
              </w:rPr>
              <w:t>INSERIR</w:t>
            </w:r>
          </w:p>
          <w:p w14:paraId="78F92199" w14:textId="77777777" w:rsidR="00960B9E" w:rsidRDefault="00AB48FF">
            <w:pPr>
              <w:rPr>
                <w:lang w:val="pt-BR"/>
              </w:rPr>
            </w:pPr>
            <w:r>
              <w:rPr>
                <w:lang w:val="pt-BR"/>
              </w:rPr>
              <w:t xml:space="preserve">NOME FANTASIA: </w:t>
            </w:r>
            <w:r>
              <w:rPr>
                <w:color w:val="FF0000"/>
                <w:lang w:val="pt-BR"/>
              </w:rPr>
              <w:t>INSERIR</w:t>
            </w:r>
          </w:p>
        </w:tc>
      </w:tr>
      <w:tr w:rsidR="00960B9E" w14:paraId="05BD3B5C" w14:textId="77777777">
        <w:tc>
          <w:tcPr>
            <w:tcW w:w="8522" w:type="dxa"/>
          </w:tcPr>
          <w:p w14:paraId="0C4D33EB" w14:textId="392BFB51" w:rsidR="00960B9E" w:rsidRDefault="0076590B">
            <w:pPr>
              <w:rPr>
                <w:lang w:val="pt-BR"/>
              </w:rPr>
            </w:pPr>
            <w:r>
              <w:rPr>
                <w:lang w:val="pt-BR"/>
              </w:rPr>
              <w:t>CLIENTE: 14°</w:t>
            </w:r>
            <w:r w:rsidR="00AB48FF">
              <w:rPr>
                <w:lang w:val="pt-BR"/>
              </w:rPr>
              <w:t xml:space="preserve"> BATALHÃO POLICIAL MILITAR</w:t>
            </w:r>
            <w:r>
              <w:rPr>
                <w:lang w:val="pt-BR"/>
              </w:rPr>
              <w:t>-OEIRAS/PI</w:t>
            </w:r>
            <w:bookmarkStart w:id="0" w:name="_GoBack"/>
            <w:bookmarkEnd w:id="0"/>
          </w:p>
          <w:p w14:paraId="25463C06" w14:textId="7957E1BE" w:rsidR="00AB48FF" w:rsidRDefault="00AB48FF">
            <w:pPr>
              <w:rPr>
                <w:lang w:val="pt-BR"/>
              </w:rPr>
            </w:pPr>
            <w:r>
              <w:rPr>
                <w:lang w:val="pt-BR"/>
              </w:rPr>
              <w:t xml:space="preserve">CNPJ nº: </w:t>
            </w:r>
          </w:p>
          <w:p w14:paraId="2B5740A1" w14:textId="0600933C" w:rsidR="00960B9E" w:rsidRDefault="00AB48FF">
            <w:pPr>
              <w:rPr>
                <w:lang w:val="pt-BR"/>
              </w:rPr>
            </w:pPr>
            <w:r>
              <w:rPr>
                <w:lang w:val="pt-BR"/>
              </w:rPr>
              <w:t xml:space="preserve">ENDEREÇO: </w:t>
            </w:r>
          </w:p>
          <w:p w14:paraId="693F1DC9" w14:textId="34A7AF0E" w:rsidR="00960B9E" w:rsidRDefault="00AB48FF" w:rsidP="00AB48FF">
            <w:pPr>
              <w:rPr>
                <w:lang w:val="pt-BR"/>
              </w:rPr>
            </w:pPr>
            <w:r>
              <w:rPr>
                <w:lang w:val="pt-BR"/>
              </w:rPr>
              <w:t>TELEFONE:</w:t>
            </w:r>
          </w:p>
        </w:tc>
      </w:tr>
    </w:tbl>
    <w:p w14:paraId="4B80285D" w14:textId="77777777" w:rsidR="00960B9E" w:rsidRDefault="00960B9E"/>
    <w:p w14:paraId="46E3C8A2" w14:textId="77777777" w:rsidR="00960B9E" w:rsidRDefault="00960B9E"/>
    <w:p w14:paraId="01A32284" w14:textId="77777777" w:rsidR="00960B9E" w:rsidRDefault="00960B9E">
      <w:pPr>
        <w:rPr>
          <w:sz w:val="2"/>
          <w:szCs w:val="2"/>
        </w:rPr>
      </w:pPr>
    </w:p>
    <w:p w14:paraId="16141043" w14:textId="636863BB" w:rsidR="00F15FFE" w:rsidRDefault="00AB48FF" w:rsidP="00F15FFE">
      <w:pPr>
        <w:jc w:val="center"/>
        <w:rPr>
          <w:sz w:val="32"/>
          <w:szCs w:val="32"/>
          <w:u w:val="single"/>
          <w:lang w:val="pt-BR"/>
        </w:rPr>
      </w:pPr>
      <w:r>
        <w:rPr>
          <w:sz w:val="32"/>
          <w:szCs w:val="32"/>
          <w:u w:val="single"/>
          <w:lang w:val="pt-BR"/>
        </w:rPr>
        <w:t>PLANILHA ORÇAMENTÁRIA</w:t>
      </w:r>
    </w:p>
    <w:tbl>
      <w:tblPr>
        <w:tblW w:w="84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1746"/>
        <w:gridCol w:w="30"/>
        <w:gridCol w:w="1839"/>
        <w:gridCol w:w="1746"/>
        <w:gridCol w:w="1305"/>
        <w:gridCol w:w="1022"/>
        <w:gridCol w:w="50"/>
      </w:tblGrid>
      <w:tr w:rsidR="00B749DF" w:rsidRPr="00B749DF" w14:paraId="1D47DBDD" w14:textId="77777777" w:rsidTr="00B749DF">
        <w:trPr>
          <w:gridAfter w:val="1"/>
          <w:tblCellSpacing w:w="15" w:type="dxa"/>
        </w:trPr>
        <w:tc>
          <w:tcPr>
            <w:tcW w:w="628" w:type="dxa"/>
            <w:shd w:val="clear" w:color="auto" w:fill="BBBBBB"/>
            <w:vAlign w:val="center"/>
            <w:hideMark/>
          </w:tcPr>
          <w:p w14:paraId="3B5C0142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ITEM</w:t>
            </w:r>
          </w:p>
        </w:tc>
        <w:tc>
          <w:tcPr>
            <w:tcW w:w="1755" w:type="dxa"/>
            <w:gridSpan w:val="2"/>
            <w:shd w:val="clear" w:color="auto" w:fill="BBBBBB"/>
            <w:vAlign w:val="center"/>
            <w:hideMark/>
          </w:tcPr>
          <w:p w14:paraId="53A9181E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DESCRIMINAÇÃO</w:t>
            </w:r>
          </w:p>
        </w:tc>
        <w:tc>
          <w:tcPr>
            <w:tcW w:w="1818" w:type="dxa"/>
            <w:shd w:val="clear" w:color="auto" w:fill="BBBBBB"/>
            <w:vAlign w:val="center"/>
          </w:tcPr>
          <w:p w14:paraId="190F1A42" w14:textId="3539F1FA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UNIDADE MEDIDA</w:t>
            </w:r>
          </w:p>
        </w:tc>
        <w:tc>
          <w:tcPr>
            <w:tcW w:w="1725" w:type="dxa"/>
            <w:shd w:val="clear" w:color="auto" w:fill="BBBBBB"/>
            <w:vAlign w:val="center"/>
          </w:tcPr>
          <w:p w14:paraId="03699B66" w14:textId="1EF128EC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QUANTIDADE</w:t>
            </w:r>
          </w:p>
        </w:tc>
        <w:tc>
          <w:tcPr>
            <w:tcW w:w="1281" w:type="dxa"/>
            <w:shd w:val="clear" w:color="auto" w:fill="BBBBBB"/>
            <w:vAlign w:val="center"/>
            <w:hideMark/>
          </w:tcPr>
          <w:p w14:paraId="04F5C263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VALOR UNITÁRIO</w:t>
            </w:r>
          </w:p>
        </w:tc>
        <w:tc>
          <w:tcPr>
            <w:tcW w:w="997" w:type="dxa"/>
            <w:shd w:val="clear" w:color="auto" w:fill="BBBBBB"/>
            <w:vAlign w:val="center"/>
            <w:hideMark/>
          </w:tcPr>
          <w:p w14:paraId="632F010B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TOTAL</w:t>
            </w:r>
          </w:p>
        </w:tc>
      </w:tr>
      <w:tr w:rsidR="00B749DF" w:rsidRPr="00B749DF" w14:paraId="74D837A8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68CA7118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01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618E52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Cimento</w:t>
            </w:r>
            <w:proofErr w:type="spellEnd"/>
            <w:r w:rsidRPr="00B749DF">
              <w:rPr>
                <w:rStyle w:val="nfase"/>
                <w:i w:val="0"/>
              </w:rPr>
              <w:t xml:space="preserve"> Nacional 50kg        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E9DA924" w14:textId="47793CD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64FF3E3C" w14:textId="24BBA1D4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25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53297E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             </w:t>
            </w:r>
          </w:p>
          <w:p w14:paraId="6E6B76E0" w14:textId="7013809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BC60BF" w14:textId="37382AFF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4F964D6D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25DC11AF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02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9F1E8D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 xml:space="preserve">Brita 12mm </w:t>
            </w:r>
            <w:proofErr w:type="spellStart"/>
            <w:r w:rsidRPr="00B749DF">
              <w:rPr>
                <w:rStyle w:val="nfase"/>
                <w:i w:val="0"/>
              </w:rPr>
              <w:t>const</w:t>
            </w:r>
            <w:proofErr w:type="spellEnd"/>
            <w:r w:rsidRPr="00B749DF">
              <w:rPr>
                <w:rStyle w:val="nfase"/>
                <w:i w:val="0"/>
              </w:rPr>
              <w:t xml:space="preserve"> civil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163AEA3" w14:textId="111F05A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2FAA8233" w14:textId="4D3C0F6B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07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3CB206" w14:textId="00D636E8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864874" w14:textId="3505139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39328424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54252CC8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03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33DADC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Tijolo</w:t>
            </w:r>
            <w:proofErr w:type="spellEnd"/>
            <w:r w:rsidRPr="00B749DF">
              <w:rPr>
                <w:rStyle w:val="nfase"/>
                <w:i w:val="0"/>
              </w:rPr>
              <w:t xml:space="preserve"> 08 </w:t>
            </w:r>
            <w:proofErr w:type="spellStart"/>
            <w:r w:rsidRPr="00B749DF">
              <w:rPr>
                <w:rStyle w:val="nfase"/>
                <w:i w:val="0"/>
              </w:rPr>
              <w:t>furos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D5FFA79" w14:textId="6E27CAF3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44DC30B5" w14:textId="142847B4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1,20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602D8A" w14:textId="1ECD28E7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BFCD44" w14:textId="01405EA9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70F0AE15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62043C22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04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83C322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Telha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Fibrotex</w:t>
            </w:r>
            <w:proofErr w:type="spellEnd"/>
            <w:r w:rsidRPr="00B749DF">
              <w:rPr>
                <w:rStyle w:val="nfase"/>
                <w:i w:val="0"/>
              </w:rPr>
              <w:t xml:space="preserve"> I. 1 OX2.44mt c/ 5mm </w:t>
            </w:r>
            <w:proofErr w:type="spellStart"/>
            <w:r w:rsidRPr="00B749DF">
              <w:rPr>
                <w:rStyle w:val="nfase"/>
                <w:i w:val="0"/>
              </w:rPr>
              <w:t>esp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4E1E6EF" w14:textId="07A1C7D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559AD8CA" w14:textId="685370F9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07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065E803" w14:textId="3FA6E8DE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82B1ED" w14:textId="1D7C38A3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0315EB24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5C53456D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05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9B52B9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Piso</w:t>
            </w:r>
            <w:proofErr w:type="spellEnd"/>
            <w:r w:rsidRPr="00B749DF">
              <w:rPr>
                <w:rStyle w:val="nfase"/>
                <w:i w:val="0"/>
              </w:rPr>
              <w:t xml:space="preserve"> Arielle 54X54 Riviera BR cx 2,62m2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EC13ACE" w14:textId="647C247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124DE166" w14:textId="6421DD3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70,74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997ABA" w14:textId="4195846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060C63" w14:textId="2004674D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0D1AAF4D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7AEA67E4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06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A09CF2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Argamassa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Kalfix</w:t>
            </w:r>
            <w:proofErr w:type="spellEnd"/>
            <w:r w:rsidRPr="00B749DF">
              <w:rPr>
                <w:rStyle w:val="nfase"/>
                <w:i w:val="0"/>
              </w:rPr>
              <w:t xml:space="preserve"> C/ 15 </w:t>
            </w:r>
            <w:proofErr w:type="spellStart"/>
            <w:r w:rsidRPr="00B749DF">
              <w:rPr>
                <w:rStyle w:val="nfase"/>
                <w:i w:val="0"/>
              </w:rPr>
              <w:t>interna</w:t>
            </w:r>
            <w:proofErr w:type="spellEnd"/>
            <w:r w:rsidRPr="00B749DF">
              <w:rPr>
                <w:rStyle w:val="nfase"/>
                <w:i w:val="0"/>
              </w:rPr>
              <w:t xml:space="preserve"> plus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5B1AEC7" w14:textId="098F231A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5763FA2F" w14:textId="0230823E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35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5989C6" w14:textId="63FBBFE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072B72" w14:textId="4BFDCCF8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7687AAB2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53C3CC40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07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7FA4B2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Rejunte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kalfix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cz</w:t>
            </w:r>
            <w:proofErr w:type="spellEnd"/>
            <w:r w:rsidRPr="00B749DF">
              <w:rPr>
                <w:rStyle w:val="nfase"/>
                <w:i w:val="0"/>
              </w:rPr>
              <w:t xml:space="preserve"> platina silicone </w:t>
            </w:r>
            <w:proofErr w:type="spellStart"/>
            <w:r w:rsidRPr="00B749DF">
              <w:rPr>
                <w:rStyle w:val="nfase"/>
                <w:i w:val="0"/>
              </w:rPr>
              <w:t>externo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50DDF44A" w14:textId="53424F5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587B3EDE" w14:textId="1A013049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25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C0A4EB" w14:textId="6C067335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 </w:t>
            </w: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83C0C9" w14:textId="4E7EB16A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6B383DC8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4DAC5A09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08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06F058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Tinta</w:t>
            </w:r>
            <w:proofErr w:type="spellEnd"/>
            <w:r w:rsidRPr="00B749DF">
              <w:rPr>
                <w:rStyle w:val="nfase"/>
                <w:i w:val="0"/>
              </w:rPr>
              <w:t xml:space="preserve"> PVA </w:t>
            </w:r>
            <w:proofErr w:type="spellStart"/>
            <w:r w:rsidRPr="00B749DF">
              <w:rPr>
                <w:rStyle w:val="nfase"/>
                <w:i w:val="0"/>
              </w:rPr>
              <w:t>Verbras</w:t>
            </w:r>
            <w:proofErr w:type="spellEnd"/>
            <w:r w:rsidRPr="00B749DF">
              <w:rPr>
                <w:rStyle w:val="nfase"/>
                <w:i w:val="0"/>
              </w:rPr>
              <w:t xml:space="preserve"> pop </w:t>
            </w:r>
            <w:proofErr w:type="spellStart"/>
            <w:r w:rsidRPr="00B749DF">
              <w:rPr>
                <w:rStyle w:val="nfase"/>
                <w:i w:val="0"/>
              </w:rPr>
              <w:t>ext</w:t>
            </w:r>
            <w:proofErr w:type="spellEnd"/>
            <w:r w:rsidRPr="00B749DF">
              <w:rPr>
                <w:rStyle w:val="nfase"/>
                <w:i w:val="0"/>
              </w:rPr>
              <w:t xml:space="preserve"> 151_ </w:t>
            </w:r>
            <w:proofErr w:type="spellStart"/>
            <w:r w:rsidRPr="00B749DF">
              <w:rPr>
                <w:rStyle w:val="nfase"/>
                <w:i w:val="0"/>
              </w:rPr>
              <w:t>bco</w:t>
            </w:r>
            <w:proofErr w:type="spellEnd"/>
            <w:r w:rsidRPr="00B749DF">
              <w:rPr>
                <w:rStyle w:val="nfase"/>
                <w:i w:val="0"/>
              </w:rPr>
              <w:t xml:space="preserve"> neve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D3F6171" w14:textId="31E9E37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0DA70103" w14:textId="3AA616FF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17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1893A3" w14:textId="7648CBA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7E4AFC8" w14:textId="61B8EE3A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3CEEB094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67A70F59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09</w:t>
            </w:r>
          </w:p>
        </w:tc>
        <w:tc>
          <w:tcPr>
            <w:tcW w:w="1755" w:type="dxa"/>
            <w:gridSpan w:val="2"/>
            <w:tcMar>
              <w:top w:w="2" w:type="dxa"/>
              <w:left w:w="2" w:type="dxa"/>
              <w:bottom w:w="2" w:type="dxa"/>
              <w:right w:w="2" w:type="dxa"/>
            </w:tcMar>
            <w:vAlign w:val="center"/>
            <w:hideMark/>
          </w:tcPr>
          <w:p w14:paraId="0F04C68A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br/>
            </w:r>
            <w:proofErr w:type="spellStart"/>
            <w:r w:rsidRPr="00B749DF">
              <w:rPr>
                <w:rStyle w:val="nfase"/>
                <w:i w:val="0"/>
              </w:rPr>
              <w:t>Tinta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Esm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verbras</w:t>
            </w:r>
            <w:proofErr w:type="spellEnd"/>
            <w:r w:rsidRPr="00B749DF">
              <w:rPr>
                <w:rStyle w:val="nfase"/>
                <w:i w:val="0"/>
              </w:rPr>
              <w:t xml:space="preserve"> 3L neve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541639D" w14:textId="74C73A0B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2769CC54" w14:textId="10CD0124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08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B6AB2A" w14:textId="3A2BC77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D14FCA" w14:textId="0E9801F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2368B89C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2BF90073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10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92F7B9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 xml:space="preserve">Massa corrida </w:t>
            </w:r>
            <w:proofErr w:type="spellStart"/>
            <w:r w:rsidRPr="00B749DF">
              <w:rPr>
                <w:rStyle w:val="nfase"/>
                <w:i w:val="0"/>
              </w:rPr>
              <w:t>Verlatx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bd</w:t>
            </w:r>
            <w:proofErr w:type="spellEnd"/>
            <w:r w:rsidRPr="00B749DF">
              <w:rPr>
                <w:rStyle w:val="nfase"/>
                <w:i w:val="0"/>
              </w:rPr>
              <w:t xml:space="preserve"> 25kg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33633AC" w14:textId="1A0AA997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7AE1D985" w14:textId="23B18704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12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3916C9" w14:textId="6D859ED8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2BDA75" w14:textId="788FFA8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30032F90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037F0720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11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4110EB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solvente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xg</w:t>
            </w:r>
            <w:proofErr w:type="spellEnd"/>
            <w:r w:rsidRPr="00B749DF">
              <w:rPr>
                <w:rStyle w:val="nfase"/>
                <w:i w:val="0"/>
              </w:rPr>
              <w:t xml:space="preserve"> Thinner % (900rn)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A32ED59" w14:textId="2618C76B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7AA2C3A9" w14:textId="6C955C1F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15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E54090" w14:textId="630D9C6E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EA9281" w14:textId="1C37235F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313AF7A1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054472D8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12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F67F8B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Verniz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Starlux</w:t>
            </w:r>
            <w:proofErr w:type="spellEnd"/>
            <w:r w:rsidRPr="00B749DF">
              <w:rPr>
                <w:rStyle w:val="nfase"/>
                <w:i w:val="0"/>
              </w:rPr>
              <w:t xml:space="preserve"> 3C E R </w:t>
            </w:r>
            <w:proofErr w:type="spellStart"/>
            <w:r w:rsidRPr="00B749DF">
              <w:rPr>
                <w:rStyle w:val="nfase"/>
                <w:i w:val="0"/>
              </w:rPr>
              <w:t>incolar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487BE60" w14:textId="1FA72B3D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19775D82" w14:textId="38FC0FE4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05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97C10F" w14:textId="0C36855F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D63EFB" w14:textId="0A54AD3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7473266F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3E3AAA2A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13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9EDC74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Prego 15X15 1 1/4X13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487C4E1E" w14:textId="6B32950E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3D52AE78" w14:textId="38FA76C5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12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19CA4B" w14:textId="468A1349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7292B7" w14:textId="3A12AB1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639E4415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009653C2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14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17EE74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Bucha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fixação</w:t>
            </w:r>
            <w:proofErr w:type="spellEnd"/>
            <w:r w:rsidRPr="00B749DF">
              <w:rPr>
                <w:rStyle w:val="nfase"/>
                <w:i w:val="0"/>
              </w:rPr>
              <w:t xml:space="preserve"> n 08 c/ </w:t>
            </w:r>
            <w:proofErr w:type="spellStart"/>
            <w:r w:rsidRPr="00B749DF">
              <w:rPr>
                <w:rStyle w:val="nfase"/>
                <w:i w:val="0"/>
              </w:rPr>
              <w:t>anel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0B239BBB" w14:textId="0E8D2862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0B2454F1" w14:textId="7BAB2E5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1500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8EFC92" w14:textId="793972F4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7C3F89" w14:textId="2BFBFB4B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19AD179D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49A6C740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lastRenderedPageBreak/>
              <w:t>15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36B220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Fechadura</w:t>
            </w:r>
            <w:proofErr w:type="spellEnd"/>
            <w:r w:rsidRPr="00B749DF">
              <w:rPr>
                <w:rStyle w:val="nfase"/>
                <w:i w:val="0"/>
              </w:rPr>
              <w:t xml:space="preserve"> Silvana </w:t>
            </w:r>
            <w:proofErr w:type="spellStart"/>
            <w:r w:rsidRPr="00B749DF">
              <w:rPr>
                <w:rStyle w:val="nfase"/>
                <w:i w:val="0"/>
              </w:rPr>
              <w:t>ext</w:t>
            </w:r>
            <w:proofErr w:type="spellEnd"/>
            <w:r w:rsidRPr="00B749DF">
              <w:rPr>
                <w:rStyle w:val="nfase"/>
                <w:i w:val="0"/>
              </w:rPr>
              <w:t xml:space="preserve"> Italy 1101 112pc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335C413B" w14:textId="5852F97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760C79B9" w14:textId="711DCA72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12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803516" w14:textId="5BAF53AE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813A7A" w14:textId="7CE44170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5AB61058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206FABD7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16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202DB8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Dobradiça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zincada</w:t>
            </w:r>
            <w:proofErr w:type="spellEnd"/>
            <w:r w:rsidRPr="00B749DF">
              <w:rPr>
                <w:rStyle w:val="nfase"/>
                <w:i w:val="0"/>
              </w:rPr>
              <w:t xml:space="preserve"> Silvana 3.1/2*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886EB26" w14:textId="0239171C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308C232C" w14:textId="1EEC6796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20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B2A77A" w14:textId="702A2CEC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CFDF4A" w14:textId="1D0A5D76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6B0EEB3B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159DE08E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17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BC603B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Tubo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soldável</w:t>
            </w:r>
            <w:proofErr w:type="spellEnd"/>
            <w:r w:rsidRPr="00B749DF">
              <w:rPr>
                <w:rStyle w:val="nfase"/>
                <w:i w:val="0"/>
              </w:rPr>
              <w:t xml:space="preserve"> Krona </w:t>
            </w:r>
            <w:proofErr w:type="spellStart"/>
            <w:r w:rsidRPr="00B749DF">
              <w:rPr>
                <w:rStyle w:val="nfase"/>
                <w:i w:val="0"/>
              </w:rPr>
              <w:t>amm</w:t>
            </w:r>
            <w:proofErr w:type="spellEnd"/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29C49D90" w14:textId="63384E95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01B93CAB" w14:textId="6E4E95D2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12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6C120E8" w14:textId="31B037EF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A18234B" w14:textId="505E8AEA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1BF7E535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3663215B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18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0381B1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Joelho</w:t>
            </w:r>
            <w:proofErr w:type="spellEnd"/>
            <w:r w:rsidRPr="00B749DF">
              <w:rPr>
                <w:rStyle w:val="nfase"/>
                <w:i w:val="0"/>
              </w:rPr>
              <w:t xml:space="preserve"> </w:t>
            </w:r>
            <w:proofErr w:type="spellStart"/>
            <w:r w:rsidRPr="00B749DF">
              <w:rPr>
                <w:rStyle w:val="nfase"/>
                <w:i w:val="0"/>
              </w:rPr>
              <w:t>soldável</w:t>
            </w:r>
            <w:proofErr w:type="spellEnd"/>
            <w:r w:rsidRPr="00B749DF">
              <w:rPr>
                <w:rStyle w:val="nfase"/>
                <w:i w:val="0"/>
              </w:rPr>
              <w:t xml:space="preserve"> Krona 20mm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659330C6" w14:textId="022B99EE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091DD6C0" w14:textId="57D67932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50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0CE22F" w14:textId="74177661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4DDBD9" w14:textId="56040A99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67B64C13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1020DFC6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19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356746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proofErr w:type="spellStart"/>
            <w:r w:rsidRPr="00B749DF">
              <w:rPr>
                <w:rStyle w:val="nfase"/>
                <w:i w:val="0"/>
              </w:rPr>
              <w:t>Lâmpada</w:t>
            </w:r>
            <w:proofErr w:type="spellEnd"/>
            <w:r w:rsidRPr="00B749DF">
              <w:rPr>
                <w:rStyle w:val="nfase"/>
                <w:i w:val="0"/>
              </w:rPr>
              <w:t xml:space="preserve"> led </w:t>
            </w:r>
            <w:proofErr w:type="spellStart"/>
            <w:r w:rsidRPr="00B749DF">
              <w:rPr>
                <w:rStyle w:val="nfase"/>
                <w:i w:val="0"/>
              </w:rPr>
              <w:t>Taschibra</w:t>
            </w:r>
            <w:proofErr w:type="spellEnd"/>
            <w:r w:rsidRPr="00B749DF">
              <w:rPr>
                <w:rStyle w:val="nfase"/>
                <w:i w:val="0"/>
              </w:rPr>
              <w:t xml:space="preserve"> TKL 80 12W E27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13C7D90D" w14:textId="5DBCE3E0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7AAFBBEE" w14:textId="59F4602F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60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31C4D0" w14:textId="43256F88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 </w:t>
            </w: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582CAB" w14:textId="0E349DD5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15A6E6AB" w14:textId="77777777" w:rsidTr="00B749DF">
        <w:trPr>
          <w:gridAfter w:val="1"/>
          <w:tblCellSpacing w:w="15" w:type="dxa"/>
        </w:trPr>
        <w:tc>
          <w:tcPr>
            <w:tcW w:w="628" w:type="dxa"/>
            <w:vAlign w:val="center"/>
            <w:hideMark/>
          </w:tcPr>
          <w:p w14:paraId="57915855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20</w:t>
            </w:r>
          </w:p>
        </w:tc>
        <w:tc>
          <w:tcPr>
            <w:tcW w:w="1755" w:type="dxa"/>
            <w:gridSpan w:val="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F69023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 xml:space="preserve">Cabo </w:t>
            </w:r>
            <w:proofErr w:type="spellStart"/>
            <w:r w:rsidRPr="00B749DF">
              <w:rPr>
                <w:rStyle w:val="nfase"/>
                <w:i w:val="0"/>
              </w:rPr>
              <w:t>flexivel</w:t>
            </w:r>
            <w:proofErr w:type="spellEnd"/>
            <w:r w:rsidRPr="00B749DF">
              <w:rPr>
                <w:rStyle w:val="nfase"/>
                <w:i w:val="0"/>
              </w:rPr>
              <w:t xml:space="preserve"> 2.50mm</w:t>
            </w:r>
          </w:p>
        </w:tc>
        <w:tc>
          <w:tcPr>
            <w:tcW w:w="1818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14:paraId="7704980E" w14:textId="327EECDB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1725" w:type="dxa"/>
            <w:vAlign w:val="center"/>
          </w:tcPr>
          <w:p w14:paraId="482202A5" w14:textId="0F1ACFEE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500</w:t>
            </w:r>
          </w:p>
        </w:tc>
        <w:tc>
          <w:tcPr>
            <w:tcW w:w="1281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D298FD" w14:textId="1397BDA9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  <w:tc>
          <w:tcPr>
            <w:tcW w:w="997" w:type="dxa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4420B1" w14:textId="3F53C899" w:rsidR="008E40E9" w:rsidRPr="00B749DF" w:rsidRDefault="008E40E9" w:rsidP="00B749DF">
            <w:pPr>
              <w:rPr>
                <w:rStyle w:val="nfase"/>
                <w:i w:val="0"/>
              </w:rPr>
            </w:pPr>
          </w:p>
        </w:tc>
      </w:tr>
      <w:tr w:rsidR="00B749DF" w:rsidRPr="00B749DF" w14:paraId="279BDEA2" w14:textId="77777777" w:rsidTr="00B749DF">
        <w:trPr>
          <w:tblCellSpacing w:w="15" w:type="dxa"/>
        </w:trPr>
        <w:tc>
          <w:tcPr>
            <w:tcW w:w="628" w:type="dxa"/>
            <w:vAlign w:val="center"/>
            <w:hideMark/>
          </w:tcPr>
          <w:p w14:paraId="3EEBE2B9" w14:textId="77777777" w:rsidR="008E40E9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 </w:t>
            </w:r>
          </w:p>
        </w:tc>
        <w:tc>
          <w:tcPr>
            <w:tcW w:w="1725" w:type="dxa"/>
          </w:tcPr>
          <w:p w14:paraId="4ADBC048" w14:textId="77777777" w:rsidR="00B749DF" w:rsidRPr="00B749DF" w:rsidRDefault="00B749DF" w:rsidP="00B749DF">
            <w:pPr>
              <w:rPr>
                <w:rStyle w:val="nfase"/>
                <w:i w:val="0"/>
              </w:rPr>
            </w:pPr>
          </w:p>
        </w:tc>
        <w:tc>
          <w:tcPr>
            <w:tcW w:w="5936" w:type="dxa"/>
            <w:gridSpan w:val="6"/>
            <w:vAlign w:val="center"/>
            <w:hideMark/>
          </w:tcPr>
          <w:p w14:paraId="26DDD75D" w14:textId="22C80FD1" w:rsidR="00B749DF" w:rsidRPr="00B749DF" w:rsidRDefault="00B749DF" w:rsidP="00B749DF">
            <w:pPr>
              <w:rPr>
                <w:rStyle w:val="nfase"/>
                <w:i w:val="0"/>
              </w:rPr>
            </w:pPr>
            <w:r w:rsidRPr="00B749DF">
              <w:rPr>
                <w:rStyle w:val="nfase"/>
                <w:i w:val="0"/>
              </w:rPr>
              <w:t>VALOR GLOBAL TOTAL (R$)</w:t>
            </w:r>
          </w:p>
        </w:tc>
      </w:tr>
    </w:tbl>
    <w:p w14:paraId="2266F0E4" w14:textId="77777777" w:rsidR="00960B9E" w:rsidRDefault="00960B9E" w:rsidP="00B749DF">
      <w:pPr>
        <w:rPr>
          <w:sz w:val="32"/>
          <w:szCs w:val="32"/>
          <w:u w:val="single"/>
          <w:lang w:val="pt-BR"/>
        </w:rPr>
      </w:pPr>
    </w:p>
    <w:p w14:paraId="42B42781" w14:textId="77777777" w:rsidR="00960B9E" w:rsidRDefault="00960B9E">
      <w:pPr>
        <w:jc w:val="both"/>
        <w:rPr>
          <w:sz w:val="32"/>
          <w:szCs w:val="32"/>
          <w:u w:val="single"/>
          <w:lang w:val="pt-BR"/>
        </w:rPr>
      </w:pPr>
    </w:p>
    <w:p w14:paraId="119AC985" w14:textId="77777777" w:rsidR="00960B9E" w:rsidRDefault="00960B9E">
      <w:pPr>
        <w:pBdr>
          <w:bottom w:val="single" w:sz="12" w:space="0" w:color="auto"/>
        </w:pBdr>
        <w:jc w:val="both"/>
        <w:rPr>
          <w:sz w:val="32"/>
          <w:szCs w:val="32"/>
          <w:u w:val="single"/>
          <w:lang w:val="pt-BR"/>
        </w:rPr>
      </w:pPr>
    </w:p>
    <w:p w14:paraId="0A074804" w14:textId="77777777" w:rsidR="00960B9E" w:rsidRDefault="00960B9E">
      <w:pPr>
        <w:pBdr>
          <w:bottom w:val="single" w:sz="12" w:space="0" w:color="auto"/>
        </w:pBdr>
        <w:jc w:val="both"/>
        <w:rPr>
          <w:sz w:val="32"/>
          <w:szCs w:val="32"/>
          <w:u w:val="single"/>
          <w:lang w:val="pt-BR"/>
        </w:rPr>
      </w:pPr>
    </w:p>
    <w:p w14:paraId="5F051815" w14:textId="77777777" w:rsidR="00960B9E" w:rsidRDefault="00960B9E">
      <w:pPr>
        <w:pBdr>
          <w:bottom w:val="single" w:sz="12" w:space="0" w:color="auto"/>
        </w:pBdr>
        <w:jc w:val="both"/>
        <w:rPr>
          <w:sz w:val="32"/>
          <w:szCs w:val="32"/>
          <w:u w:val="single"/>
          <w:lang w:val="pt-BR"/>
        </w:rPr>
      </w:pPr>
    </w:p>
    <w:p w14:paraId="197A2338" w14:textId="77777777" w:rsidR="00960B9E" w:rsidRDefault="00AB48FF">
      <w:pPr>
        <w:jc w:val="center"/>
        <w:rPr>
          <w:color w:val="FF0000"/>
          <w:lang w:val="pt-BR"/>
        </w:rPr>
      </w:pPr>
      <w:r>
        <w:rPr>
          <w:color w:val="FF0000"/>
          <w:lang w:val="pt-BR"/>
        </w:rPr>
        <w:t xml:space="preserve">CNPJ DA EMPRESA </w:t>
      </w:r>
    </w:p>
    <w:p w14:paraId="2CF64977" w14:textId="77777777" w:rsidR="00960B9E" w:rsidRDefault="00AB48FF">
      <w:pPr>
        <w:jc w:val="center"/>
        <w:rPr>
          <w:lang w:val="pt-BR"/>
        </w:rPr>
      </w:pPr>
      <w:r>
        <w:rPr>
          <w:lang w:val="pt-BR"/>
        </w:rPr>
        <w:t>ASSINATURA DO RESPONSÁVEL + CARIMBO DA EMPRESA</w:t>
      </w:r>
    </w:p>
    <w:p w14:paraId="7B5526AE" w14:textId="77777777" w:rsidR="00960B9E" w:rsidRDefault="00960B9E">
      <w:pPr>
        <w:jc w:val="center"/>
        <w:rPr>
          <w:sz w:val="32"/>
          <w:szCs w:val="32"/>
          <w:u w:val="single"/>
          <w:lang w:val="pt-BR"/>
        </w:rPr>
      </w:pPr>
    </w:p>
    <w:sectPr w:rsidR="00960B9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75821"/>
    <w:rsid w:val="000A50DB"/>
    <w:rsid w:val="00436199"/>
    <w:rsid w:val="004E48C6"/>
    <w:rsid w:val="0076590B"/>
    <w:rsid w:val="008E40E9"/>
    <w:rsid w:val="00960B9E"/>
    <w:rsid w:val="00AB48FF"/>
    <w:rsid w:val="00B749DF"/>
    <w:rsid w:val="00F15FFE"/>
    <w:rsid w:val="00FB022C"/>
    <w:rsid w:val="07986E84"/>
    <w:rsid w:val="0E796DAE"/>
    <w:rsid w:val="20DC7D01"/>
    <w:rsid w:val="32450080"/>
    <w:rsid w:val="40806819"/>
    <w:rsid w:val="611C17E3"/>
    <w:rsid w:val="7D87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rPr>
      <w:sz w:val="24"/>
      <w:szCs w:val="24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xtoalinhadoesquerda">
    <w:name w:val="tabela_texto_alinhado_esquerda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qFormat/>
    <w:rsid w:val="00B749DF"/>
    <w:rPr>
      <w:i/>
      <w:iCs/>
    </w:rPr>
  </w:style>
  <w:style w:type="paragraph" w:styleId="Ttulo">
    <w:name w:val="Title"/>
    <w:basedOn w:val="Normal"/>
    <w:next w:val="Normal"/>
    <w:link w:val="TtuloChar"/>
    <w:qFormat/>
    <w:rsid w:val="00B749D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B749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rPr>
      <w:sz w:val="24"/>
      <w:szCs w:val="24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xtoalinhadoesquerda">
    <w:name w:val="tabela_texto_alinhado_esquerda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F15F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nfase">
    <w:name w:val="Emphasis"/>
    <w:basedOn w:val="Fontepargpadro"/>
    <w:qFormat/>
    <w:rsid w:val="00B749DF"/>
    <w:rPr>
      <w:i/>
      <w:iCs/>
    </w:rPr>
  </w:style>
  <w:style w:type="paragraph" w:styleId="Ttulo">
    <w:name w:val="Title"/>
    <w:basedOn w:val="Normal"/>
    <w:next w:val="Normal"/>
    <w:link w:val="TtuloChar"/>
    <w:qFormat/>
    <w:rsid w:val="00B749DF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B749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PMPI</dc:creator>
  <cp:lastModifiedBy>tesouraria</cp:lastModifiedBy>
  <cp:revision>2</cp:revision>
  <dcterms:created xsi:type="dcterms:W3CDTF">2026-08-03T15:05:00Z</dcterms:created>
  <dcterms:modified xsi:type="dcterms:W3CDTF">2026-08-03T15:05:00Z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2070-12.2.0.17119</vt:lpwstr>
  </property>
  <property fmtid="{D5CDD505-2E9C-101B-9397-08002B2CF9AE}" pid="3" name="ICV">
    <vt:lpwstr>34AD444A7F4F41B68ECB0D708A7D7ADB_11</vt:lpwstr>
  </property>
</Properties>
</file>